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B60" w14:textId="47F2D7EE" w:rsidR="002A533E" w:rsidRPr="00B266E0" w:rsidRDefault="00B266E0" w:rsidP="00331548">
      <w:pPr>
        <w:jc w:val="center"/>
        <w:rPr>
          <w:rFonts w:asciiTheme="majorHAnsi" w:eastAsia="Times" w:hAnsiTheme="majorHAnsi" w:cs="Arial"/>
          <w:b/>
        </w:rPr>
      </w:pPr>
      <w:r w:rsidRPr="00B266E0">
        <w:rPr>
          <w:rFonts w:asciiTheme="majorHAnsi" w:eastAsia="Times" w:hAnsiTheme="majorHAnsi" w:cs="Arial"/>
          <w:b/>
        </w:rPr>
        <w:t>Allegato 1</w:t>
      </w:r>
    </w:p>
    <w:p w14:paraId="5825FED2" w14:textId="77777777" w:rsidR="00331548" w:rsidRPr="00B266E0" w:rsidRDefault="00331548" w:rsidP="00331548">
      <w:pPr>
        <w:jc w:val="center"/>
        <w:rPr>
          <w:rFonts w:asciiTheme="majorHAnsi" w:eastAsia="Times" w:hAnsiTheme="majorHAnsi" w:cs="Arial"/>
          <w:b/>
        </w:rPr>
      </w:pPr>
      <w:r w:rsidRPr="00B266E0">
        <w:rPr>
          <w:rFonts w:asciiTheme="majorHAnsi" w:eastAsia="Times" w:hAnsiTheme="majorHAnsi" w:cs="Arial"/>
          <w:b/>
        </w:rPr>
        <w:t xml:space="preserve">Domanda di partecipazione </w:t>
      </w:r>
    </w:p>
    <w:p w14:paraId="179164C2" w14:textId="77777777" w:rsidR="003A4C68" w:rsidRPr="003A4C68" w:rsidRDefault="00A36CFE" w:rsidP="003A4C68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/>
          <w:b/>
        </w:rPr>
      </w:pPr>
      <w:r w:rsidRPr="00B266E0">
        <w:rPr>
          <w:rFonts w:asciiTheme="majorHAnsi" w:hAnsiTheme="majorHAnsi"/>
          <w:b/>
        </w:rPr>
        <w:t>per</w:t>
      </w:r>
      <w:r w:rsidRPr="00B266E0">
        <w:rPr>
          <w:rFonts w:asciiTheme="majorHAnsi" w:hAnsiTheme="majorHAnsi"/>
          <w:b/>
          <w:spacing w:val="-12"/>
        </w:rPr>
        <w:t xml:space="preserve"> </w:t>
      </w:r>
      <w:r w:rsidRPr="00B266E0">
        <w:rPr>
          <w:rFonts w:asciiTheme="majorHAnsi" w:hAnsiTheme="majorHAnsi"/>
          <w:b/>
        </w:rPr>
        <w:t>manifestazione d'interesse</w:t>
      </w:r>
      <w:r w:rsidRPr="00B266E0">
        <w:rPr>
          <w:rFonts w:asciiTheme="majorHAnsi" w:hAnsiTheme="majorHAnsi"/>
          <w:b/>
          <w:spacing w:val="2"/>
        </w:rPr>
        <w:t xml:space="preserve"> </w:t>
      </w:r>
      <w:r w:rsidR="00B266E0" w:rsidRPr="00B266E0">
        <w:rPr>
          <w:rFonts w:asciiTheme="majorHAnsi" w:hAnsiTheme="majorHAnsi"/>
          <w:b/>
          <w:spacing w:val="2"/>
        </w:rPr>
        <w:t>alla c</w:t>
      </w:r>
      <w:r w:rsidRPr="00B266E0">
        <w:rPr>
          <w:rFonts w:asciiTheme="majorHAnsi" w:hAnsiTheme="majorHAnsi"/>
          <w:b/>
        </w:rPr>
        <w:t>ostituzione</w:t>
      </w:r>
      <w:r w:rsidRPr="00B266E0">
        <w:rPr>
          <w:rFonts w:asciiTheme="majorHAnsi" w:hAnsiTheme="majorHAnsi"/>
          <w:b/>
          <w:spacing w:val="-2"/>
        </w:rPr>
        <w:t xml:space="preserve"> </w:t>
      </w:r>
      <w:r w:rsidRPr="00B266E0">
        <w:rPr>
          <w:rFonts w:asciiTheme="majorHAnsi" w:hAnsiTheme="majorHAnsi"/>
          <w:b/>
        </w:rPr>
        <w:t>della</w:t>
      </w:r>
      <w:r w:rsidRPr="00B266E0">
        <w:rPr>
          <w:rFonts w:asciiTheme="majorHAnsi" w:hAnsiTheme="majorHAnsi"/>
          <w:b/>
          <w:spacing w:val="-8"/>
        </w:rPr>
        <w:t xml:space="preserve"> </w:t>
      </w:r>
      <w:r w:rsidRPr="00B266E0">
        <w:rPr>
          <w:rFonts w:asciiTheme="majorHAnsi" w:hAnsiTheme="majorHAnsi"/>
          <w:b/>
        </w:rPr>
        <w:t>"long</w:t>
      </w:r>
      <w:r w:rsidRPr="00B266E0">
        <w:rPr>
          <w:rFonts w:asciiTheme="majorHAnsi" w:hAnsiTheme="majorHAnsi"/>
          <w:b/>
          <w:spacing w:val="-21"/>
        </w:rPr>
        <w:t xml:space="preserve"> </w:t>
      </w:r>
      <w:r w:rsidRPr="00B266E0">
        <w:rPr>
          <w:rFonts w:asciiTheme="majorHAnsi" w:hAnsiTheme="majorHAnsi"/>
          <w:b/>
        </w:rPr>
        <w:t>list"</w:t>
      </w:r>
      <w:r w:rsidRPr="00B266E0">
        <w:rPr>
          <w:rFonts w:asciiTheme="majorHAnsi" w:hAnsiTheme="majorHAnsi"/>
          <w:b/>
          <w:spacing w:val="-18"/>
        </w:rPr>
        <w:t xml:space="preserve"> </w:t>
      </w:r>
      <w:r w:rsidRPr="00B266E0">
        <w:rPr>
          <w:rFonts w:asciiTheme="majorHAnsi" w:hAnsiTheme="majorHAnsi"/>
          <w:b/>
        </w:rPr>
        <w:t>di</w:t>
      </w:r>
      <w:r w:rsidRPr="00B266E0">
        <w:rPr>
          <w:rFonts w:asciiTheme="majorHAnsi" w:hAnsiTheme="majorHAnsi"/>
          <w:b/>
          <w:spacing w:val="-18"/>
        </w:rPr>
        <w:t xml:space="preserve"> </w:t>
      </w:r>
      <w:r w:rsidRPr="00B266E0">
        <w:rPr>
          <w:rFonts w:asciiTheme="majorHAnsi" w:hAnsiTheme="majorHAnsi"/>
          <w:b/>
        </w:rPr>
        <w:t>Esperti</w:t>
      </w:r>
      <w:r w:rsidRPr="00B266E0">
        <w:rPr>
          <w:rFonts w:asciiTheme="majorHAnsi" w:hAnsiTheme="majorHAnsi"/>
          <w:b/>
          <w:spacing w:val="-11"/>
        </w:rPr>
        <w:t xml:space="preserve"> </w:t>
      </w:r>
      <w:r w:rsidRPr="00B266E0">
        <w:rPr>
          <w:rFonts w:asciiTheme="majorHAnsi" w:hAnsiTheme="majorHAnsi"/>
          <w:b/>
        </w:rPr>
        <w:t xml:space="preserve">per </w:t>
      </w:r>
      <w:r w:rsidRPr="00B266E0">
        <w:rPr>
          <w:rFonts w:asciiTheme="majorHAnsi" w:hAnsiTheme="majorHAnsi"/>
          <w:b/>
          <w:w w:val="105"/>
        </w:rPr>
        <w:t>l'attuazione</w:t>
      </w:r>
      <w:r w:rsidRPr="00B266E0">
        <w:rPr>
          <w:rFonts w:asciiTheme="majorHAnsi" w:hAnsiTheme="majorHAnsi"/>
          <w:b/>
          <w:spacing w:val="-33"/>
          <w:w w:val="105"/>
        </w:rPr>
        <w:t xml:space="preserve"> </w:t>
      </w:r>
      <w:r w:rsidR="00B266E0" w:rsidRPr="00B266E0">
        <w:rPr>
          <w:rFonts w:asciiTheme="majorHAnsi" w:hAnsiTheme="majorHAnsi"/>
          <w:b/>
          <w:w w:val="105"/>
        </w:rPr>
        <w:t>del progetto</w:t>
      </w:r>
      <w:r w:rsidRPr="00B266E0">
        <w:rPr>
          <w:rFonts w:asciiTheme="majorHAnsi" w:hAnsiTheme="majorHAnsi"/>
          <w:b/>
          <w:w w:val="105"/>
        </w:rPr>
        <w:t xml:space="preserve"> </w:t>
      </w:r>
      <w:r w:rsidR="003A4C68" w:rsidRPr="003A4C68">
        <w:rPr>
          <w:rFonts w:asciiTheme="majorHAnsi" w:hAnsiTheme="majorHAnsi"/>
          <w:b/>
          <w:bCs/>
        </w:rPr>
        <w:t>SERVIZIO ÈQUIPE MULTIDISCIPLINARE DESTINATO AI COMUNI DI MISTERBIANCO E MOTTA S. ANASTASIA</w:t>
      </w:r>
      <w:r w:rsidR="003A4C68" w:rsidRPr="003A4C68">
        <w:rPr>
          <w:rFonts w:asciiTheme="majorHAnsi" w:hAnsiTheme="majorHAnsi"/>
          <w:b/>
        </w:rPr>
        <w:t xml:space="preserve"> previsti nelle azioni del Piano nazionale per gli interventi e i servizi sociali di contrasto alla povertà 2021-2023</w:t>
      </w:r>
    </w:p>
    <w:p w14:paraId="3FD31D66" w14:textId="77777777" w:rsidR="003A4C68" w:rsidRPr="003A4C68" w:rsidRDefault="003A4C68" w:rsidP="003A4C68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/>
          <w:b/>
        </w:rPr>
      </w:pPr>
      <w:r w:rsidRPr="003A4C68">
        <w:rPr>
          <w:rFonts w:asciiTheme="majorHAnsi" w:hAnsiTheme="majorHAnsi"/>
          <w:b/>
        </w:rPr>
        <w:t> </w:t>
      </w:r>
    </w:p>
    <w:p w14:paraId="1F4E2D8E" w14:textId="211BB15E" w:rsidR="00B266E0" w:rsidRPr="00B266E0" w:rsidRDefault="00B266E0" w:rsidP="00B266E0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/>
          <w:b/>
        </w:rPr>
      </w:pPr>
    </w:p>
    <w:p w14:paraId="61632E8D" w14:textId="77777777" w:rsidR="00B266E0" w:rsidRPr="00B266E0" w:rsidRDefault="00B266E0" w:rsidP="00B266E0">
      <w:pPr>
        <w:shd w:val="clear" w:color="auto" w:fill="FFFFFF"/>
        <w:spacing w:after="0" w:line="240" w:lineRule="auto"/>
        <w:jc w:val="both"/>
        <w:outlineLvl w:val="1"/>
        <w:rPr>
          <w:rFonts w:asciiTheme="majorHAnsi" w:hAnsiTheme="majorHAnsi"/>
          <w:b/>
        </w:rPr>
      </w:pPr>
    </w:p>
    <w:p w14:paraId="307785AA" w14:textId="73274E4E" w:rsidR="00331548" w:rsidRPr="00B266E0" w:rsidRDefault="00331548" w:rsidP="00D0488B">
      <w:pPr>
        <w:spacing w:line="360" w:lineRule="auto"/>
        <w:ind w:right="-2"/>
        <w:jc w:val="both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 xml:space="preserve">_l_ </w:t>
      </w:r>
      <w:proofErr w:type="spellStart"/>
      <w:r w:rsidRPr="00B266E0">
        <w:rPr>
          <w:rFonts w:asciiTheme="majorHAnsi" w:eastAsia="Times" w:hAnsiTheme="majorHAnsi" w:cs="Arial"/>
        </w:rPr>
        <w:t>sottoscritt</w:t>
      </w:r>
      <w:proofErr w:type="spellEnd"/>
      <w:r w:rsidRPr="00B266E0">
        <w:rPr>
          <w:rFonts w:asciiTheme="majorHAnsi" w:eastAsia="Times" w:hAnsiTheme="majorHAnsi" w:cs="Arial"/>
        </w:rPr>
        <w:t xml:space="preserve">_ ____________________________ </w:t>
      </w:r>
      <w:proofErr w:type="spellStart"/>
      <w:r w:rsidRPr="00B266E0">
        <w:rPr>
          <w:rFonts w:asciiTheme="majorHAnsi" w:eastAsia="Times" w:hAnsiTheme="majorHAnsi" w:cs="Arial"/>
        </w:rPr>
        <w:t>nat</w:t>
      </w:r>
      <w:proofErr w:type="spellEnd"/>
      <w:r w:rsidRPr="00B266E0">
        <w:rPr>
          <w:rFonts w:asciiTheme="majorHAnsi" w:eastAsia="Times" w:hAnsiTheme="majorHAnsi" w:cs="Arial"/>
        </w:rPr>
        <w:t>_ a ________________________ (___) il ___/___/____</w:t>
      </w:r>
      <w:proofErr w:type="gramStart"/>
      <w:r w:rsidRPr="00B266E0">
        <w:rPr>
          <w:rFonts w:asciiTheme="majorHAnsi" w:eastAsia="Times" w:hAnsiTheme="majorHAnsi" w:cs="Arial"/>
        </w:rPr>
        <w:t>_ .</w:t>
      </w:r>
      <w:proofErr w:type="gramEnd"/>
      <w:r w:rsidRPr="00B266E0">
        <w:rPr>
          <w:rFonts w:asciiTheme="majorHAnsi" w:eastAsia="Times" w:hAnsiTheme="majorHAnsi" w:cs="Arial"/>
        </w:rPr>
        <w:t xml:space="preserve"> Cod. Fisc. ________________________, residente a _____________________ in via _______________________ domiciliato a __________________________(____) in via______________________________________</w:t>
      </w:r>
    </w:p>
    <w:p w14:paraId="744F8799" w14:textId="77777777" w:rsidR="00331548" w:rsidRPr="00B266E0" w:rsidRDefault="00331548" w:rsidP="00A36CFE">
      <w:pPr>
        <w:tabs>
          <w:tab w:val="left" w:pos="9630"/>
        </w:tabs>
        <w:autoSpaceDE w:val="0"/>
        <w:autoSpaceDN w:val="0"/>
        <w:adjustRightInd w:val="0"/>
        <w:ind w:left="142" w:right="8"/>
        <w:rPr>
          <w:rFonts w:asciiTheme="majorHAnsi" w:eastAsia="Times" w:hAnsiTheme="majorHAnsi" w:cs="BookAntiqua"/>
        </w:rPr>
      </w:pPr>
    </w:p>
    <w:p w14:paraId="0B96AA65" w14:textId="56A67702" w:rsidR="00331548" w:rsidRPr="00B266E0" w:rsidRDefault="003101EE" w:rsidP="00E45589">
      <w:pPr>
        <w:tabs>
          <w:tab w:val="left" w:pos="9630"/>
        </w:tabs>
        <w:spacing w:line="360" w:lineRule="auto"/>
        <w:ind w:right="8"/>
        <w:jc w:val="both"/>
        <w:rPr>
          <w:rFonts w:asciiTheme="majorHAnsi" w:eastAsia="Times" w:hAnsiTheme="majorHAnsi" w:cs="Arial"/>
        </w:rPr>
      </w:pPr>
      <w:r>
        <w:rPr>
          <w:rFonts w:asciiTheme="majorHAnsi" w:eastAsia="Times" w:hAnsiTheme="majorHAnsi" w:cs="Arial"/>
        </w:rPr>
        <w:t>presa</w:t>
      </w:r>
      <w:r w:rsidR="00331548" w:rsidRPr="00B266E0">
        <w:rPr>
          <w:rFonts w:asciiTheme="majorHAnsi" w:eastAsia="Times" w:hAnsiTheme="majorHAnsi" w:cs="Arial"/>
        </w:rPr>
        <w:t xml:space="preserve"> visione dell’avviso da parte di </w:t>
      </w:r>
      <w:r w:rsidR="00E45589" w:rsidRPr="00B266E0">
        <w:rPr>
          <w:rFonts w:asciiTheme="majorHAnsi" w:hAnsiTheme="majorHAnsi"/>
          <w:b/>
          <w:w w:val="105"/>
        </w:rPr>
        <w:t xml:space="preserve">Consorzio </w:t>
      </w:r>
      <w:r w:rsidR="00B266E0" w:rsidRPr="00B266E0">
        <w:rPr>
          <w:rFonts w:asciiTheme="majorHAnsi" w:hAnsiTheme="majorHAnsi"/>
          <w:b/>
          <w:w w:val="105"/>
        </w:rPr>
        <w:t>Il Nodo</w:t>
      </w:r>
      <w:r w:rsidR="00E45589" w:rsidRPr="00B266E0">
        <w:rPr>
          <w:rFonts w:asciiTheme="majorHAnsi" w:hAnsiTheme="majorHAnsi"/>
          <w:b/>
          <w:w w:val="105"/>
        </w:rPr>
        <w:t xml:space="preserve"> </w:t>
      </w:r>
      <w:r w:rsidR="00E45589" w:rsidRPr="00B266E0">
        <w:rPr>
          <w:rFonts w:asciiTheme="majorHAnsi" w:hAnsiTheme="majorHAnsi"/>
          <w:spacing w:val="-29"/>
          <w:w w:val="105"/>
        </w:rPr>
        <w:t>per</w:t>
      </w:r>
      <w:r w:rsidR="00331548" w:rsidRPr="00B266E0">
        <w:rPr>
          <w:rFonts w:asciiTheme="majorHAnsi" w:eastAsia="Times" w:hAnsiTheme="majorHAnsi" w:cs="Arial"/>
        </w:rPr>
        <w:t xml:space="preserve"> la costituzione di una </w:t>
      </w:r>
      <w:r w:rsidR="00331548" w:rsidRPr="00B266E0">
        <w:rPr>
          <w:rFonts w:asciiTheme="majorHAnsi" w:eastAsia="Times" w:hAnsiTheme="majorHAnsi" w:cs="Arial"/>
          <w:b/>
        </w:rPr>
        <w:t xml:space="preserve">Long list di esperti </w:t>
      </w:r>
    </w:p>
    <w:p w14:paraId="415414B3" w14:textId="77777777" w:rsidR="00331548" w:rsidRPr="00B266E0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right="8"/>
        <w:jc w:val="both"/>
        <w:rPr>
          <w:rFonts w:asciiTheme="majorHAnsi" w:eastAsia="Times" w:hAnsiTheme="majorHAnsi" w:cs="Arial"/>
        </w:rPr>
      </w:pPr>
      <w:r w:rsidRPr="00866BB4">
        <w:rPr>
          <w:rFonts w:asciiTheme="majorHAnsi" w:eastAsia="Times" w:hAnsiTheme="majorHAnsi" w:cs="Arial"/>
          <w:b/>
        </w:rPr>
        <w:t>chiede di essere ammesso e a tal fine dichiara</w:t>
      </w:r>
      <w:r w:rsidRPr="00B266E0">
        <w:rPr>
          <w:rFonts w:asciiTheme="majorHAnsi" w:eastAsia="Times" w:hAnsiTheme="majorHAnsi" w:cs="Arial"/>
        </w:rPr>
        <w:t>:</w:t>
      </w:r>
    </w:p>
    <w:p w14:paraId="6ED91C52" w14:textId="02527FE2" w:rsidR="00331548" w:rsidRDefault="0023441E" w:rsidP="00A36CFE">
      <w:pPr>
        <w:tabs>
          <w:tab w:val="left" w:pos="4080"/>
          <w:tab w:val="left" w:pos="9630"/>
        </w:tabs>
        <w:spacing w:line="360" w:lineRule="auto"/>
        <w:ind w:left="142" w:right="8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 xml:space="preserve">Per </w:t>
      </w:r>
      <w:r w:rsidR="00E45589" w:rsidRPr="00B266E0">
        <w:rPr>
          <w:rFonts w:asciiTheme="majorHAnsi" w:eastAsia="Times" w:hAnsiTheme="majorHAnsi" w:cs="Arial"/>
        </w:rPr>
        <w:t>le seguenti professioni</w:t>
      </w:r>
      <w:r w:rsidRPr="00B266E0">
        <w:rPr>
          <w:rFonts w:asciiTheme="majorHAnsi" w:eastAsia="Times" w:hAnsiTheme="majorHAnsi" w:cs="Arial"/>
        </w:rPr>
        <w:t>:</w:t>
      </w:r>
    </w:p>
    <w:p w14:paraId="3200C24A" w14:textId="4A551365" w:rsidR="00B266E0" w:rsidRPr="00866BB4" w:rsidRDefault="00B266E0" w:rsidP="00866BB4">
      <w:pPr>
        <w:pStyle w:val="Paragrafoelenco"/>
        <w:numPr>
          <w:ilvl w:val="0"/>
          <w:numId w:val="8"/>
        </w:numPr>
        <w:tabs>
          <w:tab w:val="left" w:pos="4080"/>
          <w:tab w:val="left" w:pos="9630"/>
        </w:tabs>
        <w:spacing w:line="360" w:lineRule="auto"/>
        <w:ind w:right="8"/>
        <w:jc w:val="both"/>
        <w:rPr>
          <w:rFonts w:asciiTheme="majorHAnsi" w:eastAsia="Times" w:hAnsiTheme="majorHAnsi" w:cs="Arial"/>
        </w:rPr>
      </w:pPr>
      <w:r w:rsidRPr="00866BB4">
        <w:rPr>
          <w:rFonts w:asciiTheme="majorHAnsi" w:eastAsia="Times" w:hAnsiTheme="majorHAnsi" w:cs="Arial"/>
          <w:b/>
        </w:rPr>
        <w:t>Educatore professionale:</w:t>
      </w:r>
      <w:r w:rsidRPr="00866BB4">
        <w:rPr>
          <w:rFonts w:asciiTheme="majorHAnsi" w:eastAsia="Times" w:hAnsiTheme="majorHAnsi" w:cs="Arial"/>
        </w:rPr>
        <w:t xml:space="preserve"> Laurea triennale in Scienze dell'Educazione, in Educazione Professionale in scienze sociali, scienze politiche, in discipline psicologiche o umanistiche; Competenze informatiche ovvero buona padronanza nell’uso del computer e degli applicativi di Microsoft Office e delle piattaforme digitali</w:t>
      </w:r>
    </w:p>
    <w:p w14:paraId="68C0DBED" w14:textId="49A1B786" w:rsidR="00B266E0" w:rsidRPr="00B266E0" w:rsidRDefault="00B266E0" w:rsidP="00866BB4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</w:pPr>
      <w:r w:rsidRPr="00866BB4">
        <w:rPr>
          <w:rFonts w:asciiTheme="majorHAnsi" w:eastAsia="Times" w:hAnsiTheme="majorHAnsi" w:cs="Arial"/>
          <w:b/>
          <w:color w:val="auto"/>
          <w:sz w:val="22"/>
          <w:szCs w:val="22"/>
          <w:lang w:eastAsia="it-IT"/>
        </w:rPr>
        <w:t xml:space="preserve">Psicologo: </w:t>
      </w:r>
      <w:r w:rsidRPr="00B266E0"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  <w:t xml:space="preserve">laurea triennale in discipline psicologiche o equipollenti; abilitazione all'esercizio della professione e iscrizione all'ordine professionale di appartenenza; </w:t>
      </w:r>
      <w:r w:rsidR="00866BB4"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  <w:t>c</w:t>
      </w:r>
      <w:r w:rsidRPr="00B266E0"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  <w:t xml:space="preserve">ompetenze informatiche ovvero buona padronanza nell’uso del computer e degli applicativi di Microsoft Office e delle piattaforme digitali </w:t>
      </w:r>
    </w:p>
    <w:p w14:paraId="1ED1699D" w14:textId="4C228B30" w:rsidR="00B266E0" w:rsidRPr="00B266E0" w:rsidRDefault="00B266E0" w:rsidP="00B266E0">
      <w:pPr>
        <w:pStyle w:val="Default"/>
        <w:jc w:val="both"/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</w:pPr>
      <w:r w:rsidRPr="00B266E0">
        <w:rPr>
          <w:rFonts w:asciiTheme="majorHAnsi" w:eastAsia="Times" w:hAnsiTheme="majorHAnsi" w:cs="Arial"/>
          <w:color w:val="auto"/>
          <w:sz w:val="22"/>
          <w:szCs w:val="22"/>
          <w:lang w:eastAsia="it-IT"/>
        </w:rPr>
        <w:t xml:space="preserve"> </w:t>
      </w:r>
    </w:p>
    <w:p w14:paraId="10F5B60A" w14:textId="77777777" w:rsidR="00331548" w:rsidRPr="00B266E0" w:rsidRDefault="00331548" w:rsidP="00A36CFE">
      <w:pPr>
        <w:numPr>
          <w:ilvl w:val="0"/>
          <w:numId w:val="2"/>
        </w:numPr>
        <w:tabs>
          <w:tab w:val="num" w:pos="360"/>
          <w:tab w:val="num" w:pos="786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 xml:space="preserve">di essere disponibile a svolgere i compiti e le attività oggetto di eventuale affidamento </w:t>
      </w:r>
    </w:p>
    <w:p w14:paraId="3D554712" w14:textId="77777777" w:rsidR="00331548" w:rsidRPr="00B266E0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 xml:space="preserve">di fornire il consenso al trattamento dei propri dati personali secondo le modalità di cui al </w:t>
      </w:r>
      <w:proofErr w:type="spellStart"/>
      <w:r w:rsidRPr="00B266E0">
        <w:rPr>
          <w:rFonts w:asciiTheme="majorHAnsi" w:eastAsia="Times" w:hAnsiTheme="majorHAnsi" w:cs="Arial"/>
        </w:rPr>
        <w:t>D.lgs</w:t>
      </w:r>
      <w:proofErr w:type="spellEnd"/>
      <w:r w:rsidRPr="00B266E0">
        <w:rPr>
          <w:rFonts w:asciiTheme="majorHAnsi" w:eastAsia="Times" w:hAnsiTheme="majorHAnsi" w:cs="Arial"/>
        </w:rPr>
        <w:t xml:space="preserve"> n. 196/2003</w:t>
      </w:r>
      <w:r w:rsidR="00362641" w:rsidRPr="00B266E0">
        <w:rPr>
          <w:rFonts w:asciiTheme="majorHAnsi" w:eastAsia="Times" w:hAnsiTheme="majorHAnsi" w:cs="Arial"/>
        </w:rPr>
        <w:t xml:space="preserve"> ed all’art. 13 GDPR (Regolamento UE 2016/679).</w:t>
      </w:r>
    </w:p>
    <w:p w14:paraId="0B94422D" w14:textId="45761E2B" w:rsidR="00331548" w:rsidRPr="005A272E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Theme="majorHAnsi" w:eastAsia="Times" w:hAnsiTheme="majorHAnsi" w:cs="Arial"/>
          <w:b/>
        </w:rPr>
      </w:pPr>
      <w:r w:rsidRPr="00B266E0">
        <w:rPr>
          <w:rFonts w:asciiTheme="majorHAnsi" w:eastAsia="Times" w:hAnsiTheme="majorHAnsi" w:cs="Arial"/>
        </w:rPr>
        <w:t xml:space="preserve">di essere consapevole che i dati raccolti saranno trattati nel rispetto di quanto previsto dal </w:t>
      </w:r>
      <w:proofErr w:type="spellStart"/>
      <w:r w:rsidRPr="00B266E0">
        <w:rPr>
          <w:rFonts w:asciiTheme="majorHAnsi" w:eastAsia="Times" w:hAnsiTheme="majorHAnsi" w:cs="Arial"/>
        </w:rPr>
        <w:t>D.lgs</w:t>
      </w:r>
      <w:proofErr w:type="spellEnd"/>
      <w:r w:rsidRPr="00B266E0">
        <w:rPr>
          <w:rFonts w:asciiTheme="majorHAnsi" w:eastAsia="Times" w:hAnsiTheme="majorHAnsi" w:cs="Arial"/>
        </w:rPr>
        <w:t xml:space="preserve"> 196/2003 e </w:t>
      </w:r>
      <w:r w:rsidR="003663D3" w:rsidRPr="00B266E0">
        <w:rPr>
          <w:rFonts w:asciiTheme="majorHAnsi" w:eastAsia="Times" w:hAnsiTheme="majorHAnsi" w:cs="Arial"/>
        </w:rPr>
        <w:t>dall’art.13 GDPR (Regolamento UE 2016/679)</w:t>
      </w:r>
      <w:r w:rsidRPr="00B266E0">
        <w:rPr>
          <w:rFonts w:asciiTheme="majorHAnsi" w:eastAsia="Times" w:hAnsiTheme="majorHAnsi" w:cs="Arial"/>
        </w:rPr>
        <w:t xml:space="preserve"> e che il titolare dei dati è </w:t>
      </w:r>
      <w:r w:rsidR="00007DEC" w:rsidRPr="005A272E">
        <w:rPr>
          <w:rFonts w:asciiTheme="majorHAnsi" w:eastAsia="Times" w:hAnsiTheme="majorHAnsi" w:cs="Arial"/>
          <w:b/>
        </w:rPr>
        <w:t xml:space="preserve">Consorzio </w:t>
      </w:r>
      <w:r w:rsidR="005A272E">
        <w:rPr>
          <w:rFonts w:asciiTheme="majorHAnsi" w:eastAsia="Times" w:hAnsiTheme="majorHAnsi" w:cs="Arial"/>
          <w:b/>
        </w:rPr>
        <w:t xml:space="preserve">Il Nodo, via </w:t>
      </w:r>
      <w:r w:rsidR="003A4C68">
        <w:rPr>
          <w:rFonts w:asciiTheme="majorHAnsi" w:eastAsia="Times" w:hAnsiTheme="majorHAnsi" w:cs="Arial"/>
          <w:b/>
        </w:rPr>
        <w:t>Vincenzo Giuffrida 203/C</w:t>
      </w:r>
    </w:p>
    <w:p w14:paraId="51BB7A82" w14:textId="77777777" w:rsidR="00007DEC" w:rsidRPr="00B266E0" w:rsidRDefault="00007DEC" w:rsidP="00007DEC">
      <w:pPr>
        <w:tabs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Theme="majorHAnsi" w:eastAsia="Times" w:hAnsiTheme="majorHAnsi" w:cs="Arial"/>
        </w:rPr>
      </w:pPr>
    </w:p>
    <w:p w14:paraId="2057B5FB" w14:textId="77777777" w:rsidR="00331548" w:rsidRPr="00B266E0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>Allega alla presente:</w:t>
      </w:r>
    </w:p>
    <w:p w14:paraId="5FED0F1C" w14:textId="77777777" w:rsidR="00331548" w:rsidRPr="00B266E0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>- Curriculum formativo e professionale datato e sottoscritto.</w:t>
      </w:r>
    </w:p>
    <w:p w14:paraId="24699677" w14:textId="77777777" w:rsidR="00331548" w:rsidRPr="00B266E0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>- Dichiarazione di possesso dei requisiti di ammissione;</w:t>
      </w:r>
    </w:p>
    <w:p w14:paraId="01BE1F49" w14:textId="77777777" w:rsidR="00331548" w:rsidRPr="00B266E0" w:rsidRDefault="00331548" w:rsidP="00A36CFE">
      <w:pPr>
        <w:tabs>
          <w:tab w:val="left" w:pos="9630"/>
        </w:tabs>
        <w:autoSpaceDE w:val="0"/>
        <w:autoSpaceDN w:val="0"/>
        <w:adjustRightInd w:val="0"/>
        <w:spacing w:line="312" w:lineRule="auto"/>
        <w:ind w:left="142" w:right="8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lastRenderedPageBreak/>
        <w:t>- Fotocopia di un documento di identità personale in corso di validità</w:t>
      </w:r>
    </w:p>
    <w:p w14:paraId="75C2F501" w14:textId="77777777" w:rsidR="00331548" w:rsidRPr="00B266E0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Theme="majorHAnsi" w:eastAsia="Times" w:hAnsiTheme="majorHAnsi" w:cs="Arial"/>
        </w:rPr>
      </w:pPr>
    </w:p>
    <w:p w14:paraId="533E1E20" w14:textId="77777777" w:rsidR="00331548" w:rsidRPr="00B266E0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 xml:space="preserve">Data </w:t>
      </w:r>
      <w:r w:rsidRPr="00B266E0">
        <w:rPr>
          <w:rFonts w:asciiTheme="majorHAnsi" w:eastAsia="Times" w:hAnsiTheme="majorHAnsi" w:cs="Arial"/>
        </w:rPr>
        <w:tab/>
        <w:t xml:space="preserve">Firma </w:t>
      </w:r>
    </w:p>
    <w:p w14:paraId="11169EA6" w14:textId="77777777" w:rsidR="00331548" w:rsidRPr="00B266E0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Theme="majorHAnsi" w:eastAsia="Times" w:hAnsiTheme="majorHAnsi" w:cs="Arial"/>
        </w:rPr>
      </w:pPr>
    </w:p>
    <w:p w14:paraId="2BD104CC" w14:textId="77777777" w:rsidR="00331548" w:rsidRPr="00B266E0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Theme="majorHAnsi" w:eastAsia="Times" w:hAnsiTheme="majorHAnsi" w:cs="Arial"/>
        </w:rPr>
      </w:pPr>
      <w:r w:rsidRPr="00B266E0">
        <w:rPr>
          <w:rFonts w:asciiTheme="majorHAnsi" w:eastAsia="Times" w:hAnsiTheme="majorHAnsi" w:cs="Arial"/>
        </w:rPr>
        <w:tab/>
        <w:t>_____________________________</w:t>
      </w:r>
    </w:p>
    <w:p w14:paraId="0CB1CC52" w14:textId="77777777" w:rsidR="00331548" w:rsidRPr="00B266E0" w:rsidRDefault="00331548" w:rsidP="00A36CFE">
      <w:pPr>
        <w:tabs>
          <w:tab w:val="left" w:pos="1965"/>
          <w:tab w:val="left" w:pos="9630"/>
        </w:tabs>
        <w:ind w:right="8"/>
        <w:rPr>
          <w:rFonts w:asciiTheme="majorHAnsi" w:eastAsia="Times" w:hAnsiTheme="majorHAnsi"/>
        </w:rPr>
      </w:pPr>
    </w:p>
    <w:p w14:paraId="1BF820D6" w14:textId="77777777" w:rsidR="00331548" w:rsidRPr="00B266E0" w:rsidRDefault="00331548" w:rsidP="00A36CFE">
      <w:pPr>
        <w:tabs>
          <w:tab w:val="left" w:pos="9630"/>
        </w:tabs>
        <w:ind w:right="8"/>
        <w:rPr>
          <w:rFonts w:asciiTheme="majorHAnsi" w:hAnsiTheme="majorHAnsi"/>
        </w:rPr>
      </w:pPr>
    </w:p>
    <w:sectPr w:rsidR="00331548" w:rsidRPr="00B266E0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CC81" w14:textId="77777777" w:rsidR="008967DB" w:rsidRDefault="008967DB" w:rsidP="00E45589">
      <w:pPr>
        <w:spacing w:after="0" w:line="240" w:lineRule="auto"/>
      </w:pPr>
      <w:r>
        <w:separator/>
      </w:r>
    </w:p>
  </w:endnote>
  <w:endnote w:type="continuationSeparator" w:id="0">
    <w:p w14:paraId="7AE84DB5" w14:textId="77777777" w:rsidR="008967DB" w:rsidRDefault="008967DB" w:rsidP="00E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Book Antiqu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CFA" w14:textId="77777777" w:rsidR="008967DB" w:rsidRDefault="008967DB" w:rsidP="00E45589">
      <w:pPr>
        <w:spacing w:after="0" w:line="240" w:lineRule="auto"/>
      </w:pPr>
      <w:r>
        <w:separator/>
      </w:r>
    </w:p>
  </w:footnote>
  <w:footnote w:type="continuationSeparator" w:id="0">
    <w:p w14:paraId="14EF6261" w14:textId="77777777" w:rsidR="008967DB" w:rsidRDefault="008967DB" w:rsidP="00E4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619"/>
    <w:multiLevelType w:val="multilevel"/>
    <w:tmpl w:val="3C2E17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091708"/>
    <w:multiLevelType w:val="hybridMultilevel"/>
    <w:tmpl w:val="A10E2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4" w15:restartNumberingAfterBreak="0">
    <w:nsid w:val="5E36760B"/>
    <w:multiLevelType w:val="hybridMultilevel"/>
    <w:tmpl w:val="A15A7848"/>
    <w:lvl w:ilvl="0" w:tplc="393E611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1372337473">
    <w:abstractNumId w:val="0"/>
  </w:num>
  <w:num w:numId="2" w16cid:durableId="925501767">
    <w:abstractNumId w:val="5"/>
  </w:num>
  <w:num w:numId="3" w16cid:durableId="2124221978">
    <w:abstractNumId w:val="6"/>
  </w:num>
  <w:num w:numId="4" w16cid:durableId="1959145641">
    <w:abstractNumId w:val="3"/>
  </w:num>
  <w:num w:numId="5" w16cid:durableId="1903366882">
    <w:abstractNumId w:val="6"/>
  </w:num>
  <w:num w:numId="6" w16cid:durableId="1781484962">
    <w:abstractNumId w:val="1"/>
  </w:num>
  <w:num w:numId="7" w16cid:durableId="1593976870">
    <w:abstractNumId w:val="4"/>
  </w:num>
  <w:num w:numId="8" w16cid:durableId="214291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5B"/>
    <w:rsid w:val="00007DEC"/>
    <w:rsid w:val="000D282B"/>
    <w:rsid w:val="000E5559"/>
    <w:rsid w:val="00216A8A"/>
    <w:rsid w:val="002176CC"/>
    <w:rsid w:val="0023441E"/>
    <w:rsid w:val="002A533E"/>
    <w:rsid w:val="003101EE"/>
    <w:rsid w:val="00331548"/>
    <w:rsid w:val="00340EFB"/>
    <w:rsid w:val="0035323A"/>
    <w:rsid w:val="00362641"/>
    <w:rsid w:val="003663D3"/>
    <w:rsid w:val="003A4C68"/>
    <w:rsid w:val="003B7B09"/>
    <w:rsid w:val="00496AA2"/>
    <w:rsid w:val="004C1947"/>
    <w:rsid w:val="00505074"/>
    <w:rsid w:val="00566AF4"/>
    <w:rsid w:val="005A272E"/>
    <w:rsid w:val="005A4F50"/>
    <w:rsid w:val="005D6E3E"/>
    <w:rsid w:val="006D372F"/>
    <w:rsid w:val="00772FC5"/>
    <w:rsid w:val="007A694A"/>
    <w:rsid w:val="007C5AFA"/>
    <w:rsid w:val="007C61FE"/>
    <w:rsid w:val="00866BB4"/>
    <w:rsid w:val="008967DB"/>
    <w:rsid w:val="008C6AA3"/>
    <w:rsid w:val="00911EAA"/>
    <w:rsid w:val="009670B0"/>
    <w:rsid w:val="009E52E0"/>
    <w:rsid w:val="00A16C48"/>
    <w:rsid w:val="00A36CFE"/>
    <w:rsid w:val="00A530E4"/>
    <w:rsid w:val="00A636D7"/>
    <w:rsid w:val="00B266E0"/>
    <w:rsid w:val="00C423AD"/>
    <w:rsid w:val="00C626DA"/>
    <w:rsid w:val="00C71E1F"/>
    <w:rsid w:val="00D0488B"/>
    <w:rsid w:val="00D6758C"/>
    <w:rsid w:val="00D91BCA"/>
    <w:rsid w:val="00E437A7"/>
    <w:rsid w:val="00E45589"/>
    <w:rsid w:val="00E63B2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E39"/>
  <w15:docId w15:val="{62C6AD77-417E-4574-9012-A26F4D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5323A"/>
    <w:pPr>
      <w:ind w:left="720"/>
      <w:contextualSpacing/>
    </w:pPr>
  </w:style>
  <w:style w:type="paragraph" w:customStyle="1" w:styleId="Default">
    <w:name w:val="Default"/>
    <w:rsid w:val="00B266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72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A4C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D6929-1CBA-4BED-BC43-00C723A19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2AA2-5BCD-4801-930A-DE1968E380A8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CFFD6B98-0BC2-4531-B950-AEBC58E0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Tribulato Irene</cp:lastModifiedBy>
  <cp:revision>3</cp:revision>
  <cp:lastPrinted>2024-01-04T10:49:00Z</cp:lastPrinted>
  <dcterms:created xsi:type="dcterms:W3CDTF">2024-10-31T08:21:00Z</dcterms:created>
  <dcterms:modified xsi:type="dcterms:W3CDTF">2024-10-31T08:33:00Z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10765200</vt:r8>
  </property>
  <property fmtid="{D5CDD505-2E9C-101B-9397-08002B2CF9AE}" pid="4" name="MediaServiceImageTags">
    <vt:lpwstr/>
  </property>
</Properties>
</file>